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6EF8" w:rsidRPr="00B31CF8" w:rsidP="00D97D35">
      <w:pPr>
        <w:pStyle w:val="Title"/>
        <w:widowControl w:val="0"/>
        <w:spacing w:after="0"/>
        <w:jc w:val="right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31CF8">
        <w:rPr>
          <w:rFonts w:ascii="Times New Roman" w:eastAsia="MS Mincho" w:hAnsi="Times New Roman" w:cs="Times New Roman"/>
          <w:sz w:val="22"/>
          <w:szCs w:val="22"/>
        </w:rPr>
        <w:t>Дело № 5-</w:t>
      </w:r>
      <w:r w:rsidR="001845FE">
        <w:rPr>
          <w:rFonts w:ascii="Times New Roman" w:eastAsia="MS Mincho" w:hAnsi="Times New Roman" w:cs="Times New Roman"/>
          <w:sz w:val="22"/>
          <w:szCs w:val="22"/>
        </w:rPr>
        <w:t>95</w:t>
      </w:r>
      <w:r w:rsidR="00D10009">
        <w:rPr>
          <w:rFonts w:ascii="Times New Roman" w:eastAsia="MS Mincho" w:hAnsi="Times New Roman" w:cs="Times New Roman"/>
          <w:sz w:val="22"/>
          <w:szCs w:val="22"/>
        </w:rPr>
        <w:t>7</w:t>
      </w:r>
      <w:r>
        <w:rPr>
          <w:rFonts w:ascii="Times New Roman" w:eastAsia="MS Mincho" w:hAnsi="Times New Roman" w:cs="Times New Roman"/>
          <w:sz w:val="22"/>
          <w:szCs w:val="22"/>
        </w:rPr>
        <w:t>-210</w:t>
      </w:r>
      <w:r w:rsidR="001845FE">
        <w:rPr>
          <w:rFonts w:ascii="Times New Roman" w:eastAsia="MS Mincho" w:hAnsi="Times New Roman" w:cs="Times New Roman"/>
          <w:sz w:val="22"/>
          <w:szCs w:val="22"/>
        </w:rPr>
        <w:t>7</w:t>
      </w:r>
      <w:r w:rsidRPr="00B31CF8">
        <w:rPr>
          <w:rFonts w:ascii="Times New Roman" w:eastAsia="MS Mincho" w:hAnsi="Times New Roman" w:cs="Times New Roman"/>
          <w:sz w:val="22"/>
          <w:szCs w:val="22"/>
        </w:rPr>
        <w:t>/202</w:t>
      </w:r>
      <w:r>
        <w:rPr>
          <w:rFonts w:ascii="Times New Roman" w:eastAsia="MS Mincho" w:hAnsi="Times New Roman" w:cs="Times New Roman"/>
          <w:sz w:val="22"/>
          <w:szCs w:val="22"/>
        </w:rPr>
        <w:t>6</w:t>
      </w:r>
    </w:p>
    <w:p w:rsidR="00306EF8" w:rsidRPr="001845FE" w:rsidP="00D97D35">
      <w:pPr>
        <w:pStyle w:val="PlainText"/>
        <w:spacing w:line="240" w:lineRule="exact"/>
        <w:ind w:left="5664" w:right="-6"/>
        <w:jc w:val="right"/>
        <w:outlineLvl w:val="0"/>
        <w:rPr>
          <w:rFonts w:ascii="Times New Roman" w:hAnsi="Times New Roman" w:cs="Times New Roman"/>
          <w:bCs/>
        </w:rPr>
      </w:pPr>
      <w:r>
        <w:rPr>
          <w:rFonts w:ascii="Tahoma" w:hAnsi="Tahoma" w:cs="Tahoma"/>
          <w:b/>
          <w:bCs/>
        </w:rPr>
        <w:t xml:space="preserve">       </w:t>
      </w:r>
      <w:r w:rsidRPr="00D10009" w:rsidR="00D10009">
        <w:rPr>
          <w:rFonts w:ascii="Times New Roman" w:hAnsi="Times New Roman" w:cs="Times New Roman"/>
          <w:bCs/>
        </w:rPr>
        <w:t>86MS0047-01-2026-004051-29</w:t>
      </w: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306EF8" w:rsidRPr="00E07041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ПОСТАНОВЛЕНИЕ</w:t>
      </w:r>
    </w:p>
    <w:p w:rsidR="00306EF8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 делу об административном правонарушении</w:t>
      </w:r>
    </w:p>
    <w:p w:rsidR="001845FE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sz w:val="26"/>
          <w:szCs w:val="26"/>
        </w:rPr>
      </w:pPr>
    </w:p>
    <w:p w:rsidR="001845FE" w:rsidRPr="00E07041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г. Нижневартовск                                    </w:t>
      </w:r>
      <w:r w:rsidRPr="00E07041" w:rsidR="00EF70F4">
        <w:rPr>
          <w:rFonts w:ascii="Times New Roman" w:eastAsia="MS Mincho" w:hAnsi="Times New Roman" w:cs="Times New Roman"/>
          <w:bCs/>
          <w:sz w:val="26"/>
          <w:szCs w:val="26"/>
        </w:rPr>
        <w:t xml:space="preserve">                       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3</w:t>
      </w:r>
      <w:r w:rsidRPr="00E07041" w:rsidR="00122661">
        <w:rPr>
          <w:rFonts w:ascii="Times New Roman" w:eastAsia="MS Mincho" w:hAnsi="Times New Roman" w:cs="Times New Roman"/>
          <w:bCs/>
          <w:sz w:val="26"/>
          <w:szCs w:val="26"/>
        </w:rPr>
        <w:t xml:space="preserve">1 </w:t>
      </w:r>
      <w:r w:rsidRPr="00E07041" w:rsidR="00931DE7">
        <w:rPr>
          <w:rFonts w:ascii="Times New Roman" w:eastAsia="MS Mincho" w:hAnsi="Times New Roman" w:cs="Times New Roman"/>
          <w:bCs/>
          <w:sz w:val="26"/>
          <w:szCs w:val="26"/>
        </w:rPr>
        <w:t>августа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 2026 года  </w:t>
      </w:r>
    </w:p>
    <w:p w:rsidR="00306EF8" w:rsidRPr="00931DE7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8"/>
          <w:szCs w:val="28"/>
        </w:rPr>
      </w:pPr>
      <w:r w:rsidRPr="00931DE7">
        <w:rPr>
          <w:rFonts w:ascii="Times New Roman" w:eastAsia="MS Mincho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A760E1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Мировой судья судебного участка № 1 Нижневартовского судебного района города окружного значения </w:t>
      </w:r>
      <w:r w:rsidRPr="00E07041">
        <w:rPr>
          <w:sz w:val="27"/>
          <w:szCs w:val="27"/>
        </w:rPr>
        <w:t>Нижневартовска Ханты-Мансийского автономного округа – Югры, Вдовина О.В., исполняющий обязанности мирового судьи судебного участка 7 того же судебного района, находящийся по адресу ул. Нефтяников, 6, г. Нижневартовск</w:t>
      </w:r>
      <w:r w:rsidRPr="00E07041" w:rsidR="00306EF8">
        <w:rPr>
          <w:sz w:val="27"/>
          <w:szCs w:val="27"/>
        </w:rPr>
        <w:t xml:space="preserve">, </w:t>
      </w:r>
    </w:p>
    <w:p w:rsidR="00306EF8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рассмотрев материал об административн</w:t>
      </w:r>
      <w:r w:rsidRPr="00E07041">
        <w:rPr>
          <w:sz w:val="27"/>
          <w:szCs w:val="27"/>
        </w:rPr>
        <w:t>ом правонарушении в отношении:</w:t>
      </w:r>
    </w:p>
    <w:p w:rsidR="0012266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  <w:r w:rsidRPr="00E07041">
        <w:rPr>
          <w:bCs/>
          <w:sz w:val="27"/>
          <w:szCs w:val="27"/>
        </w:rPr>
        <w:t xml:space="preserve">Глущенко Данила Максимовича, родившегося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 года в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гражданина РФ, не работающего, проживающего в </w:t>
      </w:r>
      <w:r>
        <w:rPr>
          <w:bCs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паспорт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 выдан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код подразделения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>,</w:t>
      </w:r>
    </w:p>
    <w:p w:rsidR="00E07041" w:rsidRPr="00E0704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</w:p>
    <w:p w:rsidR="00122661" w:rsidRPr="00E07041" w:rsidP="00122661">
      <w:pPr>
        <w:ind w:firstLine="540"/>
        <w:jc w:val="center"/>
        <w:rPr>
          <w:sz w:val="27"/>
          <w:szCs w:val="27"/>
        </w:rPr>
      </w:pPr>
      <w:r w:rsidRPr="00E07041">
        <w:rPr>
          <w:sz w:val="27"/>
          <w:szCs w:val="27"/>
        </w:rPr>
        <w:t>УСТАНОВИЛ:</w:t>
      </w:r>
    </w:p>
    <w:p w:rsidR="00122661" w:rsidRPr="00E07041" w:rsidP="00122661">
      <w:pPr>
        <w:ind w:firstLine="540"/>
        <w:jc w:val="both"/>
        <w:rPr>
          <w:sz w:val="27"/>
          <w:szCs w:val="27"/>
        </w:rPr>
      </w:pPr>
    </w:p>
    <w:p w:rsidR="00306EF8" w:rsidRPr="00E07041" w:rsidP="00122661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Глущенко Д.М</w:t>
      </w:r>
      <w:r w:rsidRPr="00E07041" w:rsidR="008F2D87">
        <w:rPr>
          <w:sz w:val="27"/>
          <w:szCs w:val="27"/>
        </w:rPr>
        <w:t>.</w:t>
      </w:r>
      <w:r w:rsidRPr="00E07041">
        <w:rPr>
          <w:sz w:val="27"/>
          <w:szCs w:val="27"/>
        </w:rPr>
        <w:t xml:space="preserve">, </w:t>
      </w:r>
      <w:r w:rsidR="006B42B3">
        <w:rPr>
          <w:sz w:val="27"/>
          <w:szCs w:val="27"/>
        </w:rPr>
        <w:t>02.06</w:t>
      </w:r>
      <w:r w:rsidRPr="00E07041" w:rsidR="00EF70F4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 в</w:t>
      </w:r>
      <w:r w:rsidRPr="00E07041">
        <w:rPr>
          <w:sz w:val="27"/>
          <w:szCs w:val="27"/>
        </w:rPr>
        <w:t xml:space="preserve"> 00:01 часов по адресу: </w:t>
      </w:r>
      <w:r>
        <w:rPr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</w:t>
      </w:r>
      <w:r w:rsidRPr="00E07041">
        <w:rPr>
          <w:sz w:val="27"/>
          <w:szCs w:val="27"/>
        </w:rPr>
        <w:t xml:space="preserve">не произвел оплату административного штрафа в размере </w:t>
      </w:r>
      <w:r w:rsidR="00F01052">
        <w:rPr>
          <w:sz w:val="27"/>
          <w:szCs w:val="27"/>
        </w:rPr>
        <w:t>15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sz w:val="27"/>
          <w:szCs w:val="27"/>
        </w:rPr>
        <w:t>рублей по постановлению  №5-012</w:t>
      </w:r>
      <w:r w:rsidR="00D10009">
        <w:rPr>
          <w:sz w:val="27"/>
          <w:szCs w:val="27"/>
        </w:rPr>
        <w:t>7</w:t>
      </w:r>
      <w:r w:rsidRPr="00E07041">
        <w:rPr>
          <w:sz w:val="27"/>
          <w:szCs w:val="27"/>
        </w:rPr>
        <w:t>/2107/2026 от 02.03.2026</w:t>
      </w:r>
      <w:r w:rsidRPr="00E07041" w:rsidR="004C3664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 xml:space="preserve">по делу об административном правонарушении, вступившему в законную силу </w:t>
      </w:r>
      <w:r w:rsidR="006B42B3">
        <w:rPr>
          <w:sz w:val="27"/>
          <w:szCs w:val="27"/>
        </w:rPr>
        <w:t>03.04</w:t>
      </w:r>
      <w:r w:rsidRPr="00E07041" w:rsidR="00122661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в срок, предусмотренный ч. 1 ст. 32.2 Кодекса РФ об админ</w:t>
      </w:r>
      <w:r w:rsidRPr="00E07041">
        <w:rPr>
          <w:sz w:val="27"/>
          <w:szCs w:val="27"/>
        </w:rPr>
        <w:t>истративных правонарушениях.</w:t>
      </w:r>
    </w:p>
    <w:p w:rsidR="00306EF8" w:rsidRPr="00E07041" w:rsidP="00306EF8">
      <w:pPr>
        <w:widowControl w:val="0"/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Глущенко Д.М. </w:t>
      </w:r>
      <w:r w:rsidRPr="00E07041">
        <w:rPr>
          <w:color w:val="FF0000"/>
          <w:sz w:val="27"/>
          <w:szCs w:val="27"/>
        </w:rPr>
        <w:t xml:space="preserve">при рассмотрении административного материала факт совершения правонарушения не отрицал. </w:t>
      </w:r>
    </w:p>
    <w:p w:rsidR="00306EF8" w:rsidRPr="00E07041" w:rsidP="00306EF8">
      <w:pPr>
        <w:ind w:left="24"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Мировой судья, исследовал следующие доказательства по делу: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sz w:val="27"/>
          <w:szCs w:val="27"/>
        </w:rPr>
        <w:t xml:space="preserve">протокол об административном правонарушении </w:t>
      </w:r>
      <w:r w:rsidR="00D10009">
        <w:rPr>
          <w:sz w:val="27"/>
          <w:szCs w:val="27"/>
        </w:rPr>
        <w:t>№ 570</w:t>
      </w:r>
      <w:r w:rsidRPr="00E07041" w:rsidR="00D673C3">
        <w:rPr>
          <w:sz w:val="27"/>
          <w:szCs w:val="27"/>
        </w:rPr>
        <w:t>/26/86010-АП</w:t>
      </w:r>
      <w:r w:rsidRPr="00E07041" w:rsidR="00B42D96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>от</w:t>
      </w:r>
      <w:r w:rsidRPr="00E07041">
        <w:rPr>
          <w:sz w:val="27"/>
          <w:szCs w:val="27"/>
        </w:rPr>
        <w:t xml:space="preserve"> </w:t>
      </w:r>
      <w:r w:rsidRPr="00E07041" w:rsidR="00D673C3">
        <w:rPr>
          <w:sz w:val="27"/>
          <w:szCs w:val="27"/>
        </w:rPr>
        <w:t>31</w:t>
      </w:r>
      <w:r w:rsidRPr="00E07041" w:rsidR="00EF70F4">
        <w:rPr>
          <w:sz w:val="27"/>
          <w:szCs w:val="27"/>
        </w:rPr>
        <w:t>.08</w:t>
      </w:r>
      <w:r w:rsidRPr="00E07041">
        <w:rPr>
          <w:sz w:val="27"/>
          <w:szCs w:val="27"/>
        </w:rPr>
        <w:t>.2026 составленный уполномоченным должностным лицом,</w:t>
      </w:r>
      <w:r w:rsidRPr="00E07041">
        <w:rPr>
          <w:color w:val="0D0D0D" w:themeColor="text1" w:themeTint="F2"/>
          <w:sz w:val="27"/>
          <w:szCs w:val="27"/>
        </w:rPr>
        <w:t xml:space="preserve"> с которым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ознакомлен; ему разъяснены процессуальные права, предусмотренные ст. 25.1 Кодекса РФ об административных правонарушениях, а также возможность не свидетельствовать против себя (ст. 51 Конституции РФ), о чем в протоколе имеется его подпись, замечаний не ука</w:t>
      </w:r>
      <w:r w:rsidRPr="00E07041">
        <w:rPr>
          <w:color w:val="0D0D0D" w:themeColor="text1" w:themeTint="F2"/>
          <w:sz w:val="27"/>
          <w:szCs w:val="27"/>
        </w:rPr>
        <w:t>зал;</w:t>
      </w:r>
    </w:p>
    <w:p w:rsidR="00D673C3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акт об обнаружении правонарушения от 31.08.2026;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</w:t>
      </w:r>
      <w:r w:rsidRPr="00E07041" w:rsidR="00D673C3">
        <w:rPr>
          <w:color w:val="0D0D0D" w:themeColor="text1" w:themeTint="F2"/>
          <w:sz w:val="27"/>
          <w:szCs w:val="27"/>
        </w:rPr>
        <w:t>№</w:t>
      </w:r>
      <w:r w:rsidRPr="00E07041" w:rsidR="00D673C3">
        <w:rPr>
          <w:sz w:val="27"/>
          <w:szCs w:val="27"/>
        </w:rPr>
        <w:t>5-012</w:t>
      </w:r>
      <w:r w:rsidR="00D10009">
        <w:rPr>
          <w:sz w:val="27"/>
          <w:szCs w:val="27"/>
        </w:rPr>
        <w:t>7</w:t>
      </w:r>
      <w:r w:rsidRPr="00E07041" w:rsidR="00D673C3">
        <w:rPr>
          <w:sz w:val="27"/>
          <w:szCs w:val="27"/>
        </w:rPr>
        <w:t>/2107/2026 от 02.03.2026</w:t>
      </w:r>
      <w:r w:rsidRPr="00E07041">
        <w:rPr>
          <w:color w:val="0D0D0D" w:themeColor="text1" w:themeTint="F2"/>
          <w:sz w:val="27"/>
          <w:szCs w:val="27"/>
        </w:rPr>
        <w:t xml:space="preserve">, согласно которому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подвергнут административному взысканию в сумме </w:t>
      </w:r>
      <w:r w:rsidR="00F01052">
        <w:rPr>
          <w:color w:val="0D0D0D" w:themeColor="text1" w:themeTint="F2"/>
          <w:sz w:val="27"/>
          <w:szCs w:val="27"/>
        </w:rPr>
        <w:t>15</w:t>
      </w:r>
      <w:r w:rsidRPr="00E07041" w:rsidR="00122661">
        <w:rPr>
          <w:sz w:val="27"/>
          <w:szCs w:val="27"/>
        </w:rPr>
        <w:t>00</w:t>
      </w:r>
      <w:r w:rsidRPr="00E07041" w:rsidR="00A760E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рублей за совершение административного правонарушения, предусмотренного</w:t>
      </w:r>
      <w:r w:rsidRPr="00E07041" w:rsidR="004C3664">
        <w:rPr>
          <w:color w:val="0D0D0D" w:themeColor="text1" w:themeTint="F2"/>
          <w:sz w:val="27"/>
          <w:szCs w:val="27"/>
        </w:rPr>
        <w:t xml:space="preserve"> ч.1</w:t>
      </w:r>
      <w:r w:rsidRPr="00E07041">
        <w:rPr>
          <w:color w:val="0D0D0D" w:themeColor="text1" w:themeTint="F2"/>
          <w:sz w:val="27"/>
          <w:szCs w:val="27"/>
        </w:rPr>
        <w:t xml:space="preserve"> ст. 20.25 Кодекса Российской Федерации об административных правонарушениях;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копию паспорта на имя Глущенко Д.М.;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постановление о возбуждении исполнительного производства о 0</w:t>
      </w:r>
      <w:r w:rsidR="006B42B3">
        <w:rPr>
          <w:color w:val="0D0D0D" w:themeColor="text1" w:themeTint="F2"/>
          <w:sz w:val="27"/>
          <w:szCs w:val="27"/>
        </w:rPr>
        <w:t>5</w:t>
      </w:r>
      <w:r w:rsidRPr="00E07041">
        <w:rPr>
          <w:color w:val="0D0D0D" w:themeColor="text1" w:themeTint="F2"/>
          <w:sz w:val="27"/>
          <w:szCs w:val="27"/>
        </w:rPr>
        <w:t>.06.2026;</w:t>
      </w:r>
    </w:p>
    <w:p w:rsidR="00A760E1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заявление о привлечении к административной ответственности</w:t>
      </w:r>
      <w:r w:rsidRPr="00E07041" w:rsidR="00306EF8">
        <w:rPr>
          <w:color w:val="0D0D0D" w:themeColor="text1" w:themeTint="F2"/>
          <w:sz w:val="27"/>
          <w:szCs w:val="27"/>
        </w:rPr>
        <w:t xml:space="preserve">; 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приход</w:t>
      </w:r>
      <w:r w:rsidRPr="00E07041">
        <w:rPr>
          <w:color w:val="0D0D0D" w:themeColor="text1" w:themeTint="F2"/>
          <w:sz w:val="27"/>
          <w:szCs w:val="27"/>
        </w:rPr>
        <w:t>ит к следующему.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Часть 1 статьи 20.25 Кодекса Российской Федерации об административных правонарушениях предусматривает административную ответственность за неуплату административного штрафа в установленный срок.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по делу об административном правонарушении </w:t>
      </w:r>
      <w:r w:rsidRPr="00E07041" w:rsidR="00EF5E05">
        <w:rPr>
          <w:sz w:val="27"/>
          <w:szCs w:val="27"/>
        </w:rPr>
        <w:t>№5-012</w:t>
      </w:r>
      <w:r w:rsidR="00D10009">
        <w:rPr>
          <w:sz w:val="27"/>
          <w:szCs w:val="27"/>
        </w:rPr>
        <w:t>7</w:t>
      </w:r>
      <w:r w:rsidRPr="00E07041" w:rsidR="00EF5E05">
        <w:rPr>
          <w:sz w:val="27"/>
          <w:szCs w:val="27"/>
        </w:rPr>
        <w:t>/2107/2026 от 02.03.2026</w:t>
      </w:r>
      <w:r w:rsidRPr="00E07041" w:rsidR="0012266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 xml:space="preserve">в отношении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вступило в законную силу </w:t>
      </w:r>
      <w:r w:rsidR="006B42B3">
        <w:rPr>
          <w:sz w:val="27"/>
          <w:szCs w:val="27"/>
        </w:rPr>
        <w:t>03.04</w:t>
      </w:r>
      <w:r w:rsidRPr="00E07041" w:rsidR="00EF5E05">
        <w:rPr>
          <w:sz w:val="27"/>
          <w:szCs w:val="27"/>
        </w:rPr>
        <w:t xml:space="preserve">.2026 </w:t>
      </w:r>
      <w:r w:rsidRPr="00E07041">
        <w:rPr>
          <w:color w:val="0D0D0D" w:themeColor="text1" w:themeTint="F2"/>
          <w:sz w:val="27"/>
          <w:szCs w:val="27"/>
        </w:rPr>
        <w:t xml:space="preserve">следовательно, последним днем срока, установленного ст. 32.2 </w:t>
      </w:r>
      <w:r w:rsidRPr="00E07041">
        <w:rPr>
          <w:color w:val="0D0D0D" w:themeColor="text1" w:themeTint="F2"/>
          <w:sz w:val="27"/>
          <w:szCs w:val="27"/>
        </w:rPr>
        <w:t>Кодекса Российской Федерации об администрати</w:t>
      </w:r>
      <w:r w:rsidRPr="00E07041">
        <w:rPr>
          <w:color w:val="0D0D0D" w:themeColor="text1" w:themeTint="F2"/>
          <w:sz w:val="27"/>
          <w:szCs w:val="27"/>
        </w:rPr>
        <w:t xml:space="preserve">вных правонарушениях, для уплаты штрафа является </w:t>
      </w:r>
      <w:r w:rsidR="006B42B3">
        <w:rPr>
          <w:sz w:val="27"/>
          <w:szCs w:val="27"/>
        </w:rPr>
        <w:t>01.06</w:t>
      </w:r>
      <w:r w:rsidRPr="00E07041" w:rsidR="00EF5E05">
        <w:rPr>
          <w:sz w:val="27"/>
          <w:szCs w:val="27"/>
        </w:rPr>
        <w:t>.</w:t>
      </w:r>
      <w:r w:rsidRPr="00E07041" w:rsidR="00122661">
        <w:rPr>
          <w:sz w:val="27"/>
          <w:szCs w:val="27"/>
        </w:rPr>
        <w:t>2026</w:t>
      </w:r>
      <w:r w:rsidRPr="00E07041" w:rsidR="00220323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года.</w:t>
      </w:r>
      <w:r w:rsidRPr="00E07041" w:rsidR="00EF5E05">
        <w:rPr>
          <w:color w:val="0D0D0D" w:themeColor="text1" w:themeTint="F2"/>
          <w:sz w:val="27"/>
          <w:szCs w:val="27"/>
        </w:rPr>
        <w:t xml:space="preserve">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Доказательства уплаты штрафа в сумме </w:t>
      </w:r>
      <w:r w:rsidR="00D10009">
        <w:rPr>
          <w:sz w:val="27"/>
          <w:szCs w:val="27"/>
        </w:rPr>
        <w:t>15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color w:val="0D0D0D" w:themeColor="text1" w:themeTint="F2"/>
          <w:sz w:val="27"/>
          <w:szCs w:val="27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Исследовав доказательства и оценивая их в совокупности, мировой судья приходит к выводу о том, что они соответствуют закону и подтверждают вину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 совершении административного правонарушения, предусмотренного ч. 1 ст. 20.25 Кодекса Российской </w:t>
      </w:r>
      <w:r w:rsidRPr="00E07041">
        <w:rPr>
          <w:color w:val="0D0D0D" w:themeColor="text1" w:themeTint="F2"/>
          <w:sz w:val="27"/>
          <w:szCs w:val="27"/>
        </w:rPr>
        <w:t>Федерации об административных правонарушениях.</w:t>
      </w:r>
    </w:p>
    <w:p w:rsidR="008F2D87" w:rsidRPr="00E07041" w:rsidP="008F2D87">
      <w:pPr>
        <w:ind w:firstLine="540"/>
        <w:jc w:val="both"/>
        <w:rPr>
          <w:rFonts w:eastAsia="MS Mincho"/>
          <w:sz w:val="27"/>
          <w:szCs w:val="27"/>
        </w:rPr>
      </w:pPr>
      <w:r w:rsidRPr="00E07041">
        <w:rPr>
          <w:rFonts w:eastAsia="MS Mincho"/>
          <w:sz w:val="27"/>
          <w:szCs w:val="27"/>
        </w:rPr>
        <w:t>При назначении наказания мировой судья учитывает характер совершенного административного правонарушения, личность виновной, состояние здоровья, наличие обстоятельств, смягчающих административную ответственност</w:t>
      </w:r>
      <w:r w:rsidRPr="00E07041">
        <w:rPr>
          <w:rFonts w:eastAsia="MS Mincho"/>
          <w:sz w:val="27"/>
          <w:szCs w:val="27"/>
        </w:rPr>
        <w:t>ь, отсутствие обстоятельств, отягчающих административную ответственность, считает возможным назначить административное наказание в виде обязательных работ.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Руководствуясь ст.ст. 29.9, 29.10, 32.2 Кодекса Российской Федерации об административных правонаруше</w:t>
      </w:r>
      <w:r w:rsidRPr="00E07041">
        <w:rPr>
          <w:color w:val="000000"/>
          <w:sz w:val="27"/>
          <w:szCs w:val="27"/>
        </w:rPr>
        <w:t>ниях, мировой судья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ПОСТАНОВИЛ: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hAnsi="Times New Roman" w:cs="Times New Roman"/>
          <w:bCs/>
          <w:sz w:val="27"/>
          <w:szCs w:val="27"/>
        </w:rPr>
        <w:t xml:space="preserve">Глущенко Данила Максимовича </w:t>
      </w:r>
      <w:r w:rsidRPr="00E07041">
        <w:rPr>
          <w:rFonts w:ascii="Times New Roman" w:hAnsi="Times New Roman" w:cs="Times New Roman"/>
          <w:color w:val="000000"/>
          <w:sz w:val="27"/>
          <w:szCs w:val="27"/>
        </w:rPr>
        <w:t xml:space="preserve"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 назначить ему административное 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наказание в виде обязательных работ на срок 30 (тридцать) часов. 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Исполнение постановления в виде обязательных работ поручить отделу судебных приставов по г. Нижневартовску и Нижневартовскому району УФССП по ХМАО - Югре. </w:t>
      </w:r>
    </w:p>
    <w:p w:rsidR="008F2D87" w:rsidRPr="00E07041" w:rsidP="008F2D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В случае уклонения лицом, привлече</w:t>
      </w:r>
      <w:r w:rsidRPr="00E07041">
        <w:rPr>
          <w:sz w:val="27"/>
          <w:szCs w:val="27"/>
        </w:rPr>
        <w:t>нным к административной ответственности, от отбывания обязательных работ частью 4 статьи 20.25 Кодекса РФ об административных правонарушениях предусмотрена ответственность в виде наложения административного штрафа в размере от ста пятидесяти тысяч до трехс</w:t>
      </w:r>
      <w:r w:rsidRPr="00E07041">
        <w:rPr>
          <w:sz w:val="27"/>
          <w:szCs w:val="27"/>
        </w:rPr>
        <w:t>от тысяч рублей или административного ареста на срок до пятнадцати суток.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может быть обжаловано в Нижневартовский городской суд в течение десяти дней со дня вручения или получения копии постановления через мирового судью судебного участка № </w:t>
      </w:r>
      <w:r w:rsidRPr="00E07041" w:rsidR="00EF5E05">
        <w:rPr>
          <w:color w:val="0D0D0D" w:themeColor="text1" w:themeTint="F2"/>
          <w:sz w:val="27"/>
          <w:szCs w:val="27"/>
        </w:rPr>
        <w:t>7</w:t>
      </w:r>
      <w:r w:rsidRPr="00E07041">
        <w:rPr>
          <w:color w:val="0D0D0D" w:themeColor="text1" w:themeTint="F2"/>
          <w:sz w:val="27"/>
          <w:szCs w:val="27"/>
        </w:rPr>
        <w:t>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</w:p>
    <w:p w:rsidR="00306EF8" w:rsidRPr="00E07041" w:rsidP="00306EF8">
      <w:pPr>
        <w:ind w:right="-55"/>
        <w:rPr>
          <w:color w:val="0D0D0D" w:themeColor="text1" w:themeTint="F2"/>
          <w:sz w:val="27"/>
          <w:szCs w:val="27"/>
        </w:rPr>
      </w:pPr>
      <w:r>
        <w:rPr>
          <w:color w:val="0D0D0D" w:themeColor="text1" w:themeTint="F2"/>
          <w:sz w:val="27"/>
          <w:szCs w:val="27"/>
        </w:rPr>
        <w:t>…</w:t>
      </w:r>
    </w:p>
    <w:p w:rsidR="003413BF" w:rsidRPr="008F2D87" w:rsidP="00122661">
      <w:pPr>
        <w:ind w:right="-55"/>
        <w:rPr>
          <w:sz w:val="28"/>
          <w:szCs w:val="28"/>
        </w:rPr>
      </w:pPr>
      <w:r w:rsidRPr="00E07041">
        <w:rPr>
          <w:color w:val="0D0D0D" w:themeColor="text1" w:themeTint="F2"/>
          <w:sz w:val="27"/>
          <w:szCs w:val="27"/>
        </w:rPr>
        <w:t>Мировой судья</w:t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 w:rsidR="00EF5E05">
        <w:rPr>
          <w:color w:val="0D0D0D" w:themeColor="text1" w:themeTint="F2"/>
          <w:sz w:val="27"/>
          <w:szCs w:val="27"/>
        </w:rPr>
        <w:t xml:space="preserve">                  </w:t>
      </w:r>
      <w:r w:rsidRPr="00E07041">
        <w:rPr>
          <w:color w:val="0D0D0D" w:themeColor="text1" w:themeTint="F2"/>
          <w:sz w:val="27"/>
          <w:szCs w:val="27"/>
        </w:rPr>
        <w:t>О.В. Вдовина</w:t>
      </w:r>
    </w:p>
    <w:sectPr w:rsidSect="00134B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F8"/>
    <w:rsid w:val="000202F1"/>
    <w:rsid w:val="00113C06"/>
    <w:rsid w:val="00122661"/>
    <w:rsid w:val="00134B64"/>
    <w:rsid w:val="001845FE"/>
    <w:rsid w:val="00220323"/>
    <w:rsid w:val="00306EF8"/>
    <w:rsid w:val="003413BF"/>
    <w:rsid w:val="00351387"/>
    <w:rsid w:val="004C3664"/>
    <w:rsid w:val="004C71C4"/>
    <w:rsid w:val="00572D23"/>
    <w:rsid w:val="006B42B3"/>
    <w:rsid w:val="007C413D"/>
    <w:rsid w:val="00806501"/>
    <w:rsid w:val="008F2D87"/>
    <w:rsid w:val="00931DE7"/>
    <w:rsid w:val="00953E08"/>
    <w:rsid w:val="00A47D67"/>
    <w:rsid w:val="00A760E1"/>
    <w:rsid w:val="00AA328B"/>
    <w:rsid w:val="00B31CF8"/>
    <w:rsid w:val="00B42D96"/>
    <w:rsid w:val="00D10009"/>
    <w:rsid w:val="00D22444"/>
    <w:rsid w:val="00D673C3"/>
    <w:rsid w:val="00D97D35"/>
    <w:rsid w:val="00E07041"/>
    <w:rsid w:val="00EF5E05"/>
    <w:rsid w:val="00EF70F4"/>
    <w:rsid w:val="00F010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570A9E-FBE9-4CC6-B63D-21DF3848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a"/>
    <w:qFormat/>
    <w:rsid w:val="00306E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">
    <w:name w:val="Название Знак"/>
    <w:basedOn w:val="DefaultParagraphFont"/>
    <w:link w:val="Title"/>
    <w:rsid w:val="00306EF8"/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</w:rPr>
  </w:style>
  <w:style w:type="paragraph" w:styleId="PlainText">
    <w:name w:val="Plain Text"/>
    <w:basedOn w:val="Normal"/>
    <w:link w:val="a0"/>
    <w:rsid w:val="00306EF8"/>
    <w:rPr>
      <w:rFonts w:ascii="Courier New" w:hAnsi="Courier New" w:cs="Courier New"/>
      <w:sz w:val="20"/>
      <w:szCs w:val="20"/>
    </w:rPr>
  </w:style>
  <w:style w:type="character" w:customStyle="1" w:styleId="a0">
    <w:name w:val="Текст Знак"/>
    <w:basedOn w:val="DefaultParagraphFont"/>
    <w:link w:val="PlainText"/>
    <w:rsid w:val="00306E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C71C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C71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